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325FCC" w:rsidRDefault="00CB5502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 xml:space="preserve">АССОЦИАЦИЯ  </w:t>
      </w:r>
      <w:proofErr w:type="spellStart"/>
      <w:r w:rsidRPr="00325FCC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Pr="00325FCC">
        <w:rPr>
          <w:rFonts w:ascii="Times New Roman" w:hAnsi="Times New Roman" w:cs="Times New Roman"/>
          <w:b/>
          <w:sz w:val="24"/>
          <w:szCs w:val="24"/>
        </w:rPr>
        <w:t xml:space="preserve">  ОРГАНИЗАЦИЯ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«ОБЪЕДИНЕНИЕ ПРОЕКТНЫХ ОРГАНИЗАЦИЙ РЕСПУБЛИКИ КАРЕЛИЯ»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(</w:t>
      </w:r>
      <w:r w:rsidR="00CB5502" w:rsidRPr="00325FCC">
        <w:rPr>
          <w:rFonts w:ascii="Times New Roman" w:hAnsi="Times New Roman" w:cs="Times New Roman"/>
          <w:sz w:val="24"/>
          <w:szCs w:val="24"/>
        </w:rPr>
        <w:t xml:space="preserve">далее – Ассоциация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>)</w:t>
      </w:r>
      <w:r w:rsidRPr="00325FCC">
        <w:rPr>
          <w:rFonts w:ascii="Times New Roman" w:hAnsi="Times New Roman" w:cs="Times New Roman"/>
          <w:b/>
          <w:sz w:val="24"/>
          <w:szCs w:val="24"/>
        </w:rPr>
        <w:t>)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06" w:rsidRPr="00325FCC" w:rsidRDefault="00353E06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3E06" w:rsidRPr="00325FCC" w:rsidRDefault="00353E06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о возбуждении произ</w:t>
      </w:r>
      <w:r w:rsidR="00353E06" w:rsidRPr="00325FCC">
        <w:rPr>
          <w:rFonts w:ascii="Times New Roman" w:hAnsi="Times New Roman" w:cs="Times New Roman"/>
          <w:sz w:val="24"/>
          <w:szCs w:val="24"/>
        </w:rPr>
        <w:t>водства по делу о дисциплинарном</w:t>
      </w:r>
      <w:r w:rsidRPr="00325FCC">
        <w:rPr>
          <w:rFonts w:ascii="Times New Roman" w:hAnsi="Times New Roman" w:cs="Times New Roman"/>
          <w:sz w:val="24"/>
          <w:szCs w:val="24"/>
        </w:rPr>
        <w:t xml:space="preserve"> правонарушении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325FCC" w:rsidRDefault="00E2685B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 xml:space="preserve"> </w:t>
      </w:r>
      <w:r w:rsidR="00DF61F7" w:rsidRPr="00325FCC">
        <w:rPr>
          <w:rFonts w:ascii="Times New Roman" w:hAnsi="Times New Roman" w:cs="Times New Roman"/>
          <w:sz w:val="24"/>
          <w:szCs w:val="24"/>
        </w:rPr>
        <w:t>«</w:t>
      </w:r>
      <w:r w:rsidR="00CB5502" w:rsidRPr="00325FCC">
        <w:rPr>
          <w:rFonts w:ascii="Times New Roman" w:hAnsi="Times New Roman" w:cs="Times New Roman"/>
          <w:sz w:val="24"/>
          <w:szCs w:val="24"/>
        </w:rPr>
        <w:t>14</w:t>
      </w:r>
      <w:r w:rsidR="00DF61F7" w:rsidRPr="00325FCC">
        <w:rPr>
          <w:rFonts w:ascii="Times New Roman" w:hAnsi="Times New Roman" w:cs="Times New Roman"/>
          <w:sz w:val="24"/>
          <w:szCs w:val="24"/>
        </w:rPr>
        <w:t xml:space="preserve">» </w:t>
      </w:r>
      <w:r w:rsidR="00CB5502" w:rsidRPr="00325FCC">
        <w:rPr>
          <w:rFonts w:ascii="Times New Roman" w:hAnsi="Times New Roman" w:cs="Times New Roman"/>
          <w:sz w:val="24"/>
          <w:szCs w:val="24"/>
        </w:rPr>
        <w:t>февраля</w:t>
      </w:r>
      <w:r w:rsidR="00DF61F7" w:rsidRPr="00325FCC">
        <w:rPr>
          <w:rFonts w:ascii="Times New Roman" w:hAnsi="Times New Roman" w:cs="Times New Roman"/>
          <w:sz w:val="24"/>
          <w:szCs w:val="24"/>
        </w:rPr>
        <w:t xml:space="preserve"> 201</w:t>
      </w:r>
      <w:r w:rsidR="00CB5502" w:rsidRPr="00325FCC">
        <w:rPr>
          <w:rFonts w:ascii="Times New Roman" w:hAnsi="Times New Roman" w:cs="Times New Roman"/>
          <w:sz w:val="24"/>
          <w:szCs w:val="24"/>
        </w:rPr>
        <w:t>7</w:t>
      </w:r>
      <w:r w:rsidR="00DF61F7" w:rsidRPr="00325FCC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765820" w:rsidRPr="00325F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1F7" w:rsidRPr="00325FCC">
        <w:rPr>
          <w:rFonts w:ascii="Times New Roman" w:hAnsi="Times New Roman" w:cs="Times New Roman"/>
          <w:sz w:val="24"/>
          <w:szCs w:val="24"/>
        </w:rPr>
        <w:t>№ 1</w:t>
      </w: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CB55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ab/>
        <w:t xml:space="preserve">На основании Определения Контрольной комиссии </w:t>
      </w:r>
      <w:r w:rsidR="00914840" w:rsidRPr="00325FCC">
        <w:rPr>
          <w:rFonts w:ascii="Times New Roman" w:hAnsi="Times New Roman" w:cs="Times New Roman"/>
          <w:sz w:val="24"/>
          <w:szCs w:val="24"/>
        </w:rPr>
        <w:t xml:space="preserve">от </w:t>
      </w:r>
      <w:r w:rsidR="00CB5502" w:rsidRPr="00325FCC">
        <w:rPr>
          <w:rFonts w:ascii="Times New Roman" w:hAnsi="Times New Roman" w:cs="Times New Roman"/>
          <w:sz w:val="24"/>
          <w:szCs w:val="24"/>
        </w:rPr>
        <w:t>10</w:t>
      </w:r>
      <w:r w:rsidRPr="00325FCC">
        <w:rPr>
          <w:rFonts w:ascii="Times New Roman" w:hAnsi="Times New Roman" w:cs="Times New Roman"/>
          <w:sz w:val="24"/>
          <w:szCs w:val="24"/>
        </w:rPr>
        <w:t>.0</w:t>
      </w:r>
      <w:r w:rsidR="00CB5502" w:rsidRPr="00325FCC">
        <w:rPr>
          <w:rFonts w:ascii="Times New Roman" w:hAnsi="Times New Roman" w:cs="Times New Roman"/>
          <w:sz w:val="24"/>
          <w:szCs w:val="24"/>
        </w:rPr>
        <w:t>2</w:t>
      </w:r>
      <w:r w:rsidRPr="00325FCC">
        <w:rPr>
          <w:rFonts w:ascii="Times New Roman" w:hAnsi="Times New Roman" w:cs="Times New Roman"/>
          <w:sz w:val="24"/>
          <w:szCs w:val="24"/>
        </w:rPr>
        <w:t>.201</w:t>
      </w:r>
      <w:r w:rsidR="00CB5502" w:rsidRPr="00325FCC">
        <w:rPr>
          <w:rFonts w:ascii="Times New Roman" w:hAnsi="Times New Roman" w:cs="Times New Roman"/>
          <w:sz w:val="24"/>
          <w:szCs w:val="24"/>
        </w:rPr>
        <w:t>7</w:t>
      </w:r>
      <w:r w:rsidRPr="00325FCC">
        <w:rPr>
          <w:rFonts w:ascii="Times New Roman" w:hAnsi="Times New Roman" w:cs="Times New Roman"/>
          <w:sz w:val="24"/>
          <w:szCs w:val="24"/>
        </w:rPr>
        <w:t xml:space="preserve"> г.</w:t>
      </w:r>
      <w:r w:rsidR="00914840" w:rsidRPr="00325FCC">
        <w:rPr>
          <w:rFonts w:ascii="Times New Roman" w:hAnsi="Times New Roman" w:cs="Times New Roman"/>
          <w:sz w:val="24"/>
          <w:szCs w:val="24"/>
        </w:rPr>
        <w:t xml:space="preserve"> №1</w:t>
      </w:r>
      <w:bookmarkStart w:id="0" w:name="_GoBack"/>
      <w:bookmarkEnd w:id="0"/>
      <w:r w:rsidRPr="00325FCC">
        <w:rPr>
          <w:rFonts w:ascii="Times New Roman" w:hAnsi="Times New Roman" w:cs="Times New Roman"/>
          <w:sz w:val="24"/>
          <w:szCs w:val="24"/>
        </w:rPr>
        <w:t xml:space="preserve"> о передаче на рассмотрение в Дисциплинарную комиссию дел о выявленных в ходе плановых проверок нарушениях по соблюдению членами </w:t>
      </w:r>
      <w:r w:rsidR="00CB5502" w:rsidRPr="00325FC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32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 xml:space="preserve"> </w:t>
      </w:r>
      <w:r w:rsidR="00CB5502" w:rsidRPr="0032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>) условий членства, требований стандартов и правил саморегулирования, возбудить производство по делу о дисциплинарном правонарушении следующих организаций:</w:t>
      </w: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ab/>
      </w:r>
    </w:p>
    <w:p w:rsidR="00CB5502" w:rsidRPr="00325FCC" w:rsidRDefault="00DF61F7" w:rsidP="00CB550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МКБ-Проект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 xml:space="preserve">» </w:t>
      </w:r>
      <w:r w:rsidR="00CB5502" w:rsidRPr="00325FCC">
        <w:rPr>
          <w:rFonts w:ascii="Times New Roman" w:hAnsi="Times New Roman" w:cs="Times New Roman"/>
          <w:sz w:val="24"/>
          <w:szCs w:val="24"/>
        </w:rPr>
        <w:t>(г. Мурманск), генеральный директор Малышев В.С.;</w:t>
      </w:r>
    </w:p>
    <w:p w:rsidR="00DF61F7" w:rsidRPr="00325FCC" w:rsidRDefault="00CB5502" w:rsidP="00CB5502">
      <w:pPr>
        <w:pStyle w:val="a3"/>
        <w:numPr>
          <w:ilvl w:val="0"/>
          <w:numId w:val="2"/>
        </w:numPr>
        <w:tabs>
          <w:tab w:val="left" w:pos="426"/>
        </w:tabs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ЗАО Проектный институт «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Карелпроект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 xml:space="preserve">» </w:t>
      </w:r>
      <w:r w:rsidR="00DF61F7" w:rsidRPr="00325FCC">
        <w:rPr>
          <w:rFonts w:ascii="Times New Roman" w:hAnsi="Times New Roman" w:cs="Times New Roman"/>
          <w:sz w:val="24"/>
          <w:szCs w:val="24"/>
        </w:rPr>
        <w:t>(г.</w:t>
      </w:r>
      <w:r w:rsidR="00353E06" w:rsidRPr="00325FCC">
        <w:rPr>
          <w:rFonts w:ascii="Times New Roman" w:hAnsi="Times New Roman" w:cs="Times New Roman"/>
          <w:sz w:val="24"/>
          <w:szCs w:val="24"/>
        </w:rPr>
        <w:t xml:space="preserve"> </w:t>
      </w:r>
      <w:r w:rsidR="00DF61F7" w:rsidRPr="00325FCC">
        <w:rPr>
          <w:rFonts w:ascii="Times New Roman" w:hAnsi="Times New Roman" w:cs="Times New Roman"/>
          <w:sz w:val="24"/>
          <w:szCs w:val="24"/>
        </w:rPr>
        <w:t xml:space="preserve">Петрозаводск), директор </w:t>
      </w:r>
      <w:r w:rsidRPr="00325FCC">
        <w:rPr>
          <w:rFonts w:ascii="Times New Roman" w:hAnsi="Times New Roman" w:cs="Times New Roman"/>
          <w:sz w:val="24"/>
          <w:szCs w:val="24"/>
        </w:rPr>
        <w:t>Самохвалов В.А</w:t>
      </w:r>
      <w:r w:rsidR="00DF61F7" w:rsidRPr="00325FCC">
        <w:rPr>
          <w:rFonts w:ascii="Times New Roman" w:hAnsi="Times New Roman" w:cs="Times New Roman"/>
          <w:sz w:val="24"/>
          <w:szCs w:val="24"/>
        </w:rPr>
        <w:t>.</w:t>
      </w:r>
      <w:r w:rsidR="00065439" w:rsidRPr="00325FCC">
        <w:rPr>
          <w:rFonts w:ascii="Times New Roman" w:hAnsi="Times New Roman" w:cs="Times New Roman"/>
          <w:sz w:val="24"/>
          <w:szCs w:val="24"/>
        </w:rPr>
        <w:t>;</w:t>
      </w:r>
    </w:p>
    <w:p w:rsidR="00065439" w:rsidRPr="00325FCC" w:rsidRDefault="00CB5502" w:rsidP="00CB550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ЗА</w:t>
      </w:r>
      <w:r w:rsidR="00065439" w:rsidRPr="00325FCC">
        <w:rPr>
          <w:rFonts w:ascii="Times New Roman" w:hAnsi="Times New Roman" w:cs="Times New Roman"/>
          <w:sz w:val="24"/>
          <w:szCs w:val="24"/>
        </w:rPr>
        <w:t xml:space="preserve">О </w:t>
      </w:r>
      <w:r w:rsidRPr="00325FCC">
        <w:rPr>
          <w:rFonts w:ascii="Times New Roman" w:hAnsi="Times New Roman" w:cs="Times New Roman"/>
          <w:sz w:val="24"/>
          <w:szCs w:val="24"/>
        </w:rPr>
        <w:t xml:space="preserve">Творческая архитектурно-проектная мастерская </w:t>
      </w:r>
      <w:r w:rsidR="00065439" w:rsidRPr="00325F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Петрозаводскархпроект</w:t>
      </w:r>
      <w:proofErr w:type="spellEnd"/>
      <w:r w:rsidR="00065439" w:rsidRPr="00325FCC">
        <w:rPr>
          <w:rFonts w:ascii="Times New Roman" w:hAnsi="Times New Roman" w:cs="Times New Roman"/>
          <w:sz w:val="24"/>
          <w:szCs w:val="24"/>
        </w:rPr>
        <w:t xml:space="preserve">» (г. </w:t>
      </w:r>
      <w:r w:rsidRPr="00325FCC">
        <w:rPr>
          <w:rFonts w:ascii="Times New Roman" w:hAnsi="Times New Roman" w:cs="Times New Roman"/>
          <w:sz w:val="24"/>
          <w:szCs w:val="24"/>
        </w:rPr>
        <w:t>Петрозаводск</w:t>
      </w:r>
      <w:r w:rsidR="00065439" w:rsidRPr="00325FCC">
        <w:rPr>
          <w:rFonts w:ascii="Times New Roman" w:hAnsi="Times New Roman" w:cs="Times New Roman"/>
          <w:sz w:val="24"/>
          <w:szCs w:val="24"/>
        </w:rPr>
        <w:t xml:space="preserve">), </w:t>
      </w:r>
      <w:r w:rsidRPr="00325FCC">
        <w:rPr>
          <w:rFonts w:ascii="Times New Roman" w:hAnsi="Times New Roman" w:cs="Times New Roman"/>
          <w:sz w:val="24"/>
          <w:szCs w:val="24"/>
        </w:rPr>
        <w:t xml:space="preserve"> </w:t>
      </w:r>
      <w:r w:rsidR="00065439" w:rsidRPr="00325FC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325FCC">
        <w:rPr>
          <w:rFonts w:ascii="Times New Roman" w:hAnsi="Times New Roman" w:cs="Times New Roman"/>
          <w:sz w:val="24"/>
          <w:szCs w:val="24"/>
        </w:rPr>
        <w:t>Васильев А.В.;</w:t>
      </w:r>
    </w:p>
    <w:p w:rsidR="00CB5502" w:rsidRPr="00325FCC" w:rsidRDefault="00CB5502" w:rsidP="00CB550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Векпроект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>» (г. Петрозаводск), директор Лебедев А.П.;</w:t>
      </w:r>
    </w:p>
    <w:p w:rsidR="00CB5502" w:rsidRPr="00325FCC" w:rsidRDefault="00CB5502" w:rsidP="00CB550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Карелагропромпроект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>» (г. Петрозаводск), директор Васильев Ю.В.;</w:t>
      </w:r>
    </w:p>
    <w:p w:rsidR="00CB5502" w:rsidRPr="00325FCC" w:rsidRDefault="00CB5502" w:rsidP="00CB550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Люмен+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325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5FCC">
        <w:rPr>
          <w:rFonts w:ascii="Times New Roman" w:hAnsi="Times New Roman" w:cs="Times New Roman"/>
          <w:sz w:val="24"/>
          <w:szCs w:val="24"/>
        </w:rPr>
        <w:t>. Петрозаводск), директор Воронцов А.Ю.;</w:t>
      </w:r>
    </w:p>
    <w:p w:rsidR="00CB5502" w:rsidRPr="00325FCC" w:rsidRDefault="00CB5502" w:rsidP="00CB550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>» (г. Петрозаводск), директор Морозов В.С.;</w:t>
      </w:r>
    </w:p>
    <w:p w:rsidR="00CB5502" w:rsidRPr="00325FCC" w:rsidRDefault="00CB5502" w:rsidP="00CB550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Кулдавлетов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 xml:space="preserve"> Эмиль </w:t>
      </w:r>
      <w:proofErr w:type="spellStart"/>
      <w:r w:rsidRPr="00325FCC">
        <w:rPr>
          <w:rFonts w:ascii="Times New Roman" w:hAnsi="Times New Roman" w:cs="Times New Roman"/>
          <w:sz w:val="24"/>
          <w:szCs w:val="24"/>
        </w:rPr>
        <w:t>Галяитдинович</w:t>
      </w:r>
      <w:proofErr w:type="spellEnd"/>
      <w:r w:rsidRPr="00325FCC">
        <w:rPr>
          <w:rFonts w:ascii="Times New Roman" w:hAnsi="Times New Roman" w:cs="Times New Roman"/>
          <w:sz w:val="24"/>
          <w:szCs w:val="24"/>
        </w:rPr>
        <w:t xml:space="preserve"> (г. Петрозаводск).</w:t>
      </w:r>
    </w:p>
    <w:p w:rsidR="00DF61F7" w:rsidRPr="00325FCC" w:rsidRDefault="00DF61F7" w:rsidP="00DF61F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 xml:space="preserve">Назначить время заседания Дисциплинарной комиссии на </w:t>
      </w:r>
      <w:r w:rsidR="00CB5502" w:rsidRPr="00325FCC">
        <w:rPr>
          <w:rFonts w:ascii="Times New Roman" w:hAnsi="Times New Roman" w:cs="Times New Roman"/>
          <w:sz w:val="24"/>
          <w:szCs w:val="24"/>
        </w:rPr>
        <w:t>27</w:t>
      </w:r>
      <w:r w:rsidRPr="00325FCC">
        <w:rPr>
          <w:rFonts w:ascii="Times New Roman" w:hAnsi="Times New Roman" w:cs="Times New Roman"/>
          <w:sz w:val="24"/>
          <w:szCs w:val="24"/>
        </w:rPr>
        <w:t>.0</w:t>
      </w:r>
      <w:r w:rsidR="00CB5502" w:rsidRPr="00325FCC">
        <w:rPr>
          <w:rFonts w:ascii="Times New Roman" w:hAnsi="Times New Roman" w:cs="Times New Roman"/>
          <w:sz w:val="24"/>
          <w:szCs w:val="24"/>
        </w:rPr>
        <w:t>2</w:t>
      </w:r>
      <w:r w:rsidRPr="00325FCC">
        <w:rPr>
          <w:rFonts w:ascii="Times New Roman" w:hAnsi="Times New Roman" w:cs="Times New Roman"/>
          <w:sz w:val="24"/>
          <w:szCs w:val="24"/>
        </w:rPr>
        <w:t>.201</w:t>
      </w:r>
      <w:r w:rsidR="00CB5502" w:rsidRPr="00325FCC">
        <w:rPr>
          <w:rFonts w:ascii="Times New Roman" w:hAnsi="Times New Roman" w:cs="Times New Roman"/>
          <w:sz w:val="24"/>
          <w:szCs w:val="24"/>
        </w:rPr>
        <w:t>7</w:t>
      </w:r>
      <w:r w:rsidRPr="00325FCC">
        <w:rPr>
          <w:rFonts w:ascii="Times New Roman" w:hAnsi="Times New Roman" w:cs="Times New Roman"/>
          <w:sz w:val="24"/>
          <w:szCs w:val="24"/>
        </w:rPr>
        <w:t xml:space="preserve"> г. в 14 часов 30 минут. Место проведения заседания – офис </w:t>
      </w:r>
      <w:r w:rsidR="00CB5502" w:rsidRPr="00325FCC">
        <w:rPr>
          <w:rFonts w:ascii="Times New Roman" w:hAnsi="Times New Roman" w:cs="Times New Roman"/>
          <w:sz w:val="24"/>
          <w:szCs w:val="24"/>
        </w:rPr>
        <w:t xml:space="preserve">Ассоциации 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>)</w:t>
      </w:r>
      <w:r w:rsidRPr="00325FCC">
        <w:rPr>
          <w:rFonts w:ascii="Times New Roman" w:hAnsi="Times New Roman" w:cs="Times New Roman"/>
          <w:sz w:val="24"/>
          <w:szCs w:val="24"/>
        </w:rPr>
        <w:t xml:space="preserve">, находящийся по адресу: </w:t>
      </w:r>
      <w:proofErr w:type="gramStart"/>
      <w:r w:rsidRPr="00325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5FCC">
        <w:rPr>
          <w:rFonts w:ascii="Times New Roman" w:hAnsi="Times New Roman" w:cs="Times New Roman"/>
          <w:sz w:val="24"/>
          <w:szCs w:val="24"/>
        </w:rPr>
        <w:t>. Петрозаводск, ул. Энгельса, д.12, офис 205/2.</w:t>
      </w: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 w:rsidRPr="00325FCC">
        <w:rPr>
          <w:rFonts w:ascii="Times New Roman" w:hAnsi="Times New Roman" w:cs="Times New Roman"/>
          <w:sz w:val="24"/>
          <w:szCs w:val="24"/>
        </w:rPr>
        <w:tab/>
      </w:r>
      <w:r w:rsidRPr="00325FCC">
        <w:rPr>
          <w:rFonts w:ascii="Times New Roman" w:hAnsi="Times New Roman" w:cs="Times New Roman"/>
          <w:sz w:val="24"/>
          <w:szCs w:val="24"/>
        </w:rPr>
        <w:tab/>
      </w:r>
      <w:r w:rsidRPr="00325FCC">
        <w:rPr>
          <w:rFonts w:ascii="Times New Roman" w:hAnsi="Times New Roman" w:cs="Times New Roman"/>
          <w:sz w:val="24"/>
          <w:szCs w:val="24"/>
        </w:rPr>
        <w:tab/>
      </w:r>
      <w:r w:rsidRPr="00325FCC">
        <w:rPr>
          <w:rFonts w:ascii="Times New Roman" w:hAnsi="Times New Roman" w:cs="Times New Roman"/>
          <w:sz w:val="24"/>
          <w:szCs w:val="24"/>
        </w:rPr>
        <w:tab/>
      </w:r>
      <w:r w:rsidR="00325FCC" w:rsidRPr="00325FCC">
        <w:rPr>
          <w:rFonts w:ascii="Times New Roman" w:hAnsi="Times New Roman"/>
          <w:sz w:val="24"/>
          <w:szCs w:val="24"/>
        </w:rPr>
        <w:t>Ласточкина Л.Л.</w:t>
      </w:r>
    </w:p>
    <w:sectPr w:rsidR="00DF61F7" w:rsidRPr="00325FCC" w:rsidSect="008D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65439"/>
    <w:rsid w:val="00325FCC"/>
    <w:rsid w:val="00353E06"/>
    <w:rsid w:val="005F36AD"/>
    <w:rsid w:val="00765820"/>
    <w:rsid w:val="00847E8E"/>
    <w:rsid w:val="008D4092"/>
    <w:rsid w:val="008E14AD"/>
    <w:rsid w:val="00914840"/>
    <w:rsid w:val="00CB5502"/>
    <w:rsid w:val="00DF61F7"/>
    <w:rsid w:val="00E2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7</cp:revision>
  <dcterms:created xsi:type="dcterms:W3CDTF">2014-04-10T06:51:00Z</dcterms:created>
  <dcterms:modified xsi:type="dcterms:W3CDTF">2017-02-13T07:41:00Z</dcterms:modified>
</cp:coreProperties>
</file>